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BDB7" w14:textId="77777777" w:rsidR="00764138" w:rsidRDefault="00764138" w:rsidP="00764138">
      <w:pPr>
        <w:widowControl w:val="0"/>
        <w:tabs>
          <w:tab w:val="left" w:pos="3495"/>
        </w:tabs>
        <w:autoSpaceDE w:val="0"/>
        <w:autoSpaceDN w:val="0"/>
        <w:spacing w:line="276" w:lineRule="auto"/>
        <w:ind w:left="284" w:hanging="360"/>
        <w:contextualSpacing/>
        <w:jc w:val="both"/>
      </w:pPr>
      <w:r>
        <w:tab/>
      </w:r>
      <w:r>
        <w:tab/>
      </w:r>
    </w:p>
    <w:p w14:paraId="6E14DCDF" w14:textId="77777777" w:rsidR="00764138" w:rsidRDefault="00764138" w:rsidP="00764138">
      <w:pPr>
        <w:widowControl w:val="0"/>
        <w:tabs>
          <w:tab w:val="left" w:pos="3495"/>
        </w:tabs>
        <w:autoSpaceDE w:val="0"/>
        <w:autoSpaceDN w:val="0"/>
        <w:spacing w:line="276" w:lineRule="auto"/>
        <w:ind w:left="284" w:hanging="360"/>
        <w:contextualSpacing/>
        <w:jc w:val="both"/>
      </w:pPr>
    </w:p>
    <w:p w14:paraId="3300E5D8" w14:textId="11AC470F" w:rsidR="00764138" w:rsidRPr="001364C0" w:rsidRDefault="00764138" w:rsidP="001364C0">
      <w:pPr>
        <w:widowControl w:val="0"/>
        <w:tabs>
          <w:tab w:val="left" w:pos="3495"/>
        </w:tabs>
        <w:autoSpaceDE w:val="0"/>
        <w:autoSpaceDN w:val="0"/>
        <w:ind w:left="284" w:hanging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64C0">
        <w:rPr>
          <w:b/>
          <w:bCs/>
          <w:sz w:val="26"/>
          <w:szCs w:val="26"/>
        </w:rPr>
        <w:t xml:space="preserve">                                            </w:t>
      </w:r>
      <w:r w:rsidRPr="001364C0">
        <w:rPr>
          <w:rFonts w:ascii="Times New Roman" w:hAnsi="Times New Roman" w:cs="Times New Roman"/>
          <w:b/>
          <w:bCs/>
          <w:sz w:val="26"/>
          <w:szCs w:val="26"/>
        </w:rPr>
        <w:t>ĐỀ CƯƠNG ÔN TẬP CÔNG NGHỆ 7</w:t>
      </w:r>
    </w:p>
    <w:p w14:paraId="3DD1ED72" w14:textId="77777777" w:rsidR="00764138" w:rsidRPr="001364C0" w:rsidRDefault="00764138" w:rsidP="001364C0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7B4237" w14:textId="447E56BA" w:rsidR="00764138" w:rsidRPr="001364C0" w:rsidRDefault="00764138" w:rsidP="001364C0">
      <w:pPr>
        <w:widowControl w:val="0"/>
        <w:numPr>
          <w:ilvl w:val="0"/>
          <w:numId w:val="1"/>
        </w:numPr>
        <w:autoSpaceDE w:val="0"/>
        <w:autoSpaceDN w:val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 xml:space="preserve">TRẮC NGHIỆM </w:t>
      </w:r>
    </w:p>
    <w:p w14:paraId="45A81318" w14:textId="77777777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Chọn chữ cái đứng trước câu em cho là đúng và ghi vào bài làm trong các câu sau</w:t>
      </w:r>
    </w:p>
    <w:p w14:paraId="66805B4B" w14:textId="4946ADEC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1364C0">
        <w:rPr>
          <w:b/>
          <w:sz w:val="26"/>
          <w:szCs w:val="26"/>
        </w:rPr>
        <w:t>Câu 1</w:t>
      </w:r>
      <w:r w:rsidR="002E0BE7" w:rsidRPr="001364C0">
        <w:rPr>
          <w:b/>
          <w:sz w:val="26"/>
          <w:szCs w:val="26"/>
        </w:rPr>
        <w:t>.</w:t>
      </w:r>
      <w:r w:rsidRPr="001364C0">
        <w:rPr>
          <w:b/>
          <w:color w:val="333333"/>
          <w:sz w:val="26"/>
          <w:szCs w:val="26"/>
        </w:rPr>
        <w:t xml:space="preserve"> </w:t>
      </w:r>
      <w:r w:rsidRPr="001364C0">
        <w:rPr>
          <w:b/>
          <w:color w:val="333333"/>
          <w:sz w:val="26"/>
          <w:szCs w:val="26"/>
        </w:rPr>
        <w:t>Loại sản phẩm trồng trọt nào sau đây thường được phương pháp cắt?</w:t>
      </w:r>
    </w:p>
    <w:p w14:paraId="653B4BD9" w14:textId="0961AC65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</w:rPr>
        <w:t xml:space="preserve">     </w:t>
      </w:r>
      <w:r w:rsidRPr="001364C0">
        <w:rPr>
          <w:color w:val="333333"/>
          <w:sz w:val="26"/>
          <w:szCs w:val="26"/>
        </w:rPr>
        <w:t>A. Ngô, su hào, hạt điều.                         </w:t>
      </w:r>
      <w:r w:rsidRPr="001364C0">
        <w:rPr>
          <w:color w:val="333333"/>
          <w:sz w:val="26"/>
          <w:szCs w:val="26"/>
          <w:lang w:val="fr-FR"/>
        </w:rPr>
        <w:t>B. Mít, ổi, khoai lang.</w:t>
      </w:r>
    </w:p>
    <w:p w14:paraId="2ED9C17D" w14:textId="2412760C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 xml:space="preserve">     </w:t>
      </w:r>
      <w:r w:rsidRPr="001364C0">
        <w:rPr>
          <w:color w:val="333333"/>
          <w:sz w:val="26"/>
          <w:szCs w:val="26"/>
          <w:lang w:val="fr-FR"/>
        </w:rPr>
        <w:t>C. Cà rốt, xoài, cam</w:t>
      </w:r>
      <w:r w:rsidRPr="001364C0">
        <w:rPr>
          <w:sz w:val="26"/>
          <w:szCs w:val="26"/>
          <w:lang w:val="fr-FR"/>
        </w:rPr>
        <w:t>.                                D. Hoa, cải bắp, lúa.  </w:t>
      </w:r>
    </w:p>
    <w:p w14:paraId="188EEAB6" w14:textId="77777777" w:rsidR="00977800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  <w:lang w:val="fr-FR"/>
        </w:rPr>
      </w:pPr>
      <w:r w:rsidRPr="001364C0">
        <w:rPr>
          <w:b/>
          <w:sz w:val="26"/>
          <w:szCs w:val="26"/>
        </w:rPr>
        <w:t xml:space="preserve">Câu 2: </w:t>
      </w:r>
      <w:r w:rsidR="00977800" w:rsidRPr="001364C0">
        <w:rPr>
          <w:b/>
          <w:color w:val="333333"/>
          <w:sz w:val="26"/>
          <w:szCs w:val="26"/>
          <w:lang w:val="fr-FR"/>
        </w:rPr>
        <w:t>Trong quy trình nhân giống cây trồng bằng phương pháp giâm cành, thứ tự đúng của các bước là:</w:t>
      </w:r>
    </w:p>
    <w:p w14:paraId="3DCF1465" w14:textId="5B46A86E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 xml:space="preserve"> </w:t>
      </w:r>
      <w:r w:rsidRPr="001364C0">
        <w:rPr>
          <w:sz w:val="26"/>
          <w:szCs w:val="26"/>
          <w:lang w:val="fr-FR"/>
        </w:rPr>
        <w:t>A. Chọn cành giâm → Cắt cành giâm → Xử lí cành giâm→ Cắm cành giâm → Chăm sóc cành giâm.</w:t>
      </w:r>
    </w:p>
    <w:p w14:paraId="4C4E3D15" w14:textId="254B77FB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B. Cắt cành giâm → Chọn cành giâm → Xử lí cành giâm → Cắm cành giâm  → Chăm sóc cành giâm.</w:t>
      </w:r>
    </w:p>
    <w:p w14:paraId="708A3906" w14:textId="77777777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C. Chọn cành giâm → Xử lí cành giâm → Cắt cành giâm → Cắm cành giâm → Chăm sóc cành giâm.</w:t>
      </w:r>
    </w:p>
    <w:p w14:paraId="01BA98B0" w14:textId="77777777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D. Cắt cành giâm → Chọn cành giâm → Cắm cành giâm → Xử lí cành giâm → Chăm sóc cành giâm. </w:t>
      </w:r>
    </w:p>
    <w:p w14:paraId="43B58319" w14:textId="6E805500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Câu 3: Giâm cành là phương pháp:</w:t>
      </w:r>
    </w:p>
    <w:p w14:paraId="25731DB7" w14:textId="77777777" w:rsidR="00764138" w:rsidRPr="001364C0" w:rsidRDefault="00764138" w:rsidP="001364C0">
      <w:pPr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A. Nuôi cấy mô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 B. Nhân giống vô tính</w:t>
      </w:r>
    </w:p>
    <w:p w14:paraId="4C47C1D5" w14:textId="77777777" w:rsidR="00764138" w:rsidRPr="001364C0" w:rsidRDefault="00764138" w:rsidP="001364C0">
      <w:pPr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C. Nhân giống hữu tính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 D. Nhân giống vô tính và hữu tính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</w:p>
    <w:p w14:paraId="77E3E5BD" w14:textId="77777777" w:rsidR="00764138" w:rsidRPr="001364C0" w:rsidRDefault="00764138" w:rsidP="001364C0">
      <w:pPr>
        <w:spacing w:before="120" w:after="20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Câu 4. Em hãy nêu các vai trò của rừng?</w:t>
      </w:r>
    </w:p>
    <w:p w14:paraId="7CF169EF" w14:textId="77777777" w:rsidR="00764138" w:rsidRPr="001364C0" w:rsidRDefault="00764138" w:rsidP="001364C0">
      <w:pPr>
        <w:numPr>
          <w:ilvl w:val="0"/>
          <w:numId w:val="2"/>
        </w:numPr>
        <w:ind w:left="142" w:firstLine="8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Bảo vệ môi trường, nơi cư trú của động thực vật, phục vụ đời sống, sản xuất, nghiên cứu.</w:t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479F3C7" w14:textId="77777777" w:rsidR="00764138" w:rsidRPr="001364C0" w:rsidRDefault="00764138" w:rsidP="001364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Phục vụ đời sống, bảo vệ môi trường, nơi cư trú của động thực vật</w:t>
      </w:r>
    </w:p>
    <w:p w14:paraId="658A002B" w14:textId="77777777" w:rsidR="00764138" w:rsidRPr="001364C0" w:rsidRDefault="00764138" w:rsidP="001364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Phục vụ đời sống, sản xuất, bảo vệ môi trường.</w:t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  <w:r w:rsidRPr="001364C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355A84" w14:textId="77777777" w:rsidR="00764138" w:rsidRPr="001364C0" w:rsidRDefault="00764138" w:rsidP="001364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Phục vụ nghiên cứu, sản xuất.</w:t>
      </w:r>
    </w:p>
    <w:p w14:paraId="6BDE858B" w14:textId="77777777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Câu5. Câu nào sau đây mô tả vai trò của rừng là bảo vệ môi trường?</w:t>
      </w:r>
    </w:p>
    <w:p w14:paraId="52B60E9F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Rừng cho nhiều sản phẩm gỗ: Bàn gỗ, Cửa gỗ.</w:t>
      </w:r>
    </w:p>
    <w:p w14:paraId="2D5BBD9C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cung cấp khí oxygen, thu khí cacbon .</w:t>
      </w:r>
    </w:p>
    <w:p w14:paraId="3385C6F7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cho ta mật ong, thuốc nam.</w:t>
      </w:r>
    </w:p>
    <w:p w14:paraId="2E2EBB89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nơi ở động vật,  .</w:t>
      </w:r>
    </w:p>
    <w:p w14:paraId="51DD4D63" w14:textId="77777777" w:rsidR="00764138" w:rsidRPr="001364C0" w:rsidRDefault="00764138" w:rsidP="001364C0">
      <w:pPr>
        <w:spacing w:before="12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Câu 6. Hãy chọn câu đúng về vai trò của rừng phòng hộ?</w:t>
      </w:r>
    </w:p>
    <w:p w14:paraId="31EEA7E8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ven biên chắn gió, chống cát bay, che chở cho vùng đất phía trong đất liền.</w:t>
      </w:r>
    </w:p>
    <w:p w14:paraId="2BAC3A10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cao su làm giảm tốc độ dòng chảy, giữ nước nuôi cây lấy mủ.</w:t>
      </w:r>
    </w:p>
    <w:p w14:paraId="093C35EF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Tràm cung cấp nguyên liệu cho xây dựng và sản xuất.</w:t>
      </w:r>
    </w:p>
    <w:p w14:paraId="65EDB530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Rừng thông ven biển chắn gió, nguyên liệu gỗ cho xuất khẩu.</w:t>
      </w:r>
    </w:p>
    <w:p w14:paraId="6B4CE872" w14:textId="77777777" w:rsidR="00764138" w:rsidRPr="001364C0" w:rsidRDefault="00764138" w:rsidP="001364C0">
      <w:pPr>
        <w:spacing w:before="120" w:after="20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 xml:space="preserve">Câu 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7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>. Nội dung nào sau đây KHÔNG phải là một trong những vai trò của rừng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?</w:t>
      </w:r>
    </w:p>
    <w:p w14:paraId="007E60D8" w14:textId="77777777" w:rsidR="00764138" w:rsidRPr="001364C0" w:rsidRDefault="00764138" w:rsidP="001364C0">
      <w:pPr>
        <w:tabs>
          <w:tab w:val="left" w:pos="5272"/>
        </w:tabs>
        <w:spacing w:before="121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A. Điều hòa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không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khí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      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B. Cung cấp lương thực cho xuất</w:t>
      </w:r>
      <w:r w:rsidRPr="001364C0">
        <w:rPr>
          <w:rFonts w:ascii="Times New Roman" w:eastAsia="MS Mincho" w:hAnsi="Times New Roman" w:cs="Times New Roman"/>
          <w:spacing w:val="-4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khẩu.</w:t>
      </w:r>
    </w:p>
    <w:p w14:paraId="0B55E2AA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C. 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Là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nơi sống của động, thực vật rừng.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D. Cung cấp gỗ cho con</w:t>
      </w:r>
      <w:r w:rsidRPr="001364C0">
        <w:rPr>
          <w:rFonts w:ascii="Times New Roman" w:eastAsia="MS Mincho" w:hAnsi="Times New Roman" w:cs="Times New Roman"/>
          <w:spacing w:val="1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người.</w:t>
      </w:r>
    </w:p>
    <w:p w14:paraId="78E53CF7" w14:textId="77777777" w:rsidR="00764138" w:rsidRPr="001364C0" w:rsidRDefault="00764138" w:rsidP="001364C0">
      <w:pPr>
        <w:spacing w:before="120" w:after="200"/>
        <w:rPr>
          <w:rFonts w:ascii="Times New Roman" w:eastAsia="MS Mincho" w:hAnsi="Times New Roman" w:cs="Times New Roman"/>
          <w:b/>
          <w:bCs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lastRenderedPageBreak/>
        <w:t xml:space="preserve"> Câu 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8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. </w:t>
      </w:r>
      <w:r w:rsidRPr="001364C0">
        <w:rPr>
          <w:rFonts w:ascii="Times New Roman" w:eastAsia="MS Mincho" w:hAnsi="Times New Roman" w:cs="Times New Roman"/>
          <w:b/>
          <w:bCs/>
          <w:sz w:val="26"/>
          <w:szCs w:val="26"/>
          <w:lang w:val="vi-VN" w:eastAsia="ja-JP"/>
        </w:rPr>
        <w:t>Bảo vệ di tích lich sử, danh làm thắng cảnh là vai trò của loại rừng nào sau đây?</w:t>
      </w:r>
    </w:p>
    <w:p w14:paraId="0D60D7B1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A. Rừng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phòng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hộ.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  <w:t>B. Rừng sản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xuất.</w:t>
      </w:r>
    </w:p>
    <w:p w14:paraId="573F5839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C. Rừng</w:t>
      </w:r>
      <w:r w:rsidRPr="001364C0">
        <w:rPr>
          <w:rFonts w:ascii="Times New Roman" w:eastAsia="MS Mincho" w:hAnsi="Times New Roman" w:cs="Times New Roman"/>
          <w:spacing w:val="-5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đặc</w:t>
      </w:r>
      <w:r w:rsidRPr="001364C0">
        <w:rPr>
          <w:rFonts w:ascii="Times New Roman" w:eastAsia="MS Mincho" w:hAnsi="Times New Roman" w:cs="Times New Roman"/>
          <w:spacing w:val="-1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dụng.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  <w:t>D. Rừng đầu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nguồn.</w:t>
      </w:r>
    </w:p>
    <w:p w14:paraId="34286204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Câu 9: Phân loại rừng theo mục đích sử dụng:</w:t>
      </w:r>
    </w:p>
    <w:p w14:paraId="0C450F18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A. Rừng nguyên sinh, rừng thứ sinh, rừng trồng mới</w:t>
      </w:r>
    </w:p>
    <w:p w14:paraId="5060C4D0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B. Rừng giàu, rừng trung bình, rừng nghèo</w:t>
      </w:r>
    </w:p>
    <w:p w14:paraId="2B6B4923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C. Rừng đăc dụng, rừng sản xuất, rừng phòng hộ</w:t>
      </w:r>
    </w:p>
    <w:p w14:paraId="4DE19AEE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D. Rừng tự nhiên, rừng phòng hộ, rừng tre nứa</w:t>
      </w:r>
    </w:p>
    <w:p w14:paraId="278D1BFC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  <w:lang w:val="fr-FR"/>
        </w:rPr>
      </w:pPr>
      <w:r w:rsidRPr="001364C0">
        <w:rPr>
          <w:b/>
          <w:sz w:val="26"/>
          <w:szCs w:val="26"/>
        </w:rPr>
        <w:t xml:space="preserve">Câu 10. </w:t>
      </w:r>
      <w:r w:rsidRPr="001364C0">
        <w:rPr>
          <w:b/>
          <w:color w:val="333333"/>
          <w:sz w:val="26"/>
          <w:szCs w:val="26"/>
          <w:lang w:val="fr-FR"/>
        </w:rPr>
        <w:t>Các cây con được tạo ra bằng hình thức nhân giống vô tính có đặc điểm nào sau đây?</w:t>
      </w:r>
    </w:p>
    <w:p w14:paraId="6B775648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A. Mang các đặc điểm tốt hơn cây mẹ.</w:t>
      </w:r>
    </w:p>
    <w:p w14:paraId="5C35E9C9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B. Mang các đặc điểm giống với cây mẹ.</w:t>
      </w:r>
    </w:p>
    <w:p w14:paraId="1B56B7F0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C. Mang các đặc điểm không tốt bằng cây mẹ.</w:t>
      </w:r>
    </w:p>
    <w:p w14:paraId="4C9C9D31" w14:textId="68ED1220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D. Mang một nửa đặc điểm của bố và một nửa đặc điểm của mẹ.</w:t>
      </w:r>
      <w:r w:rsidRPr="001364C0">
        <w:rPr>
          <w:sz w:val="26"/>
          <w:szCs w:val="26"/>
        </w:rPr>
        <w:tab/>
      </w:r>
      <w:r w:rsidRPr="001364C0">
        <w:rPr>
          <w:sz w:val="26"/>
          <w:szCs w:val="26"/>
        </w:rPr>
        <w:tab/>
      </w:r>
    </w:p>
    <w:p w14:paraId="2F474847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11. Những nguyên nhân nào làm diện tích rừng suy giảm nghiêm trọng làm ảnh hưởng đến môi trường sinh thái?</w:t>
      </w:r>
    </w:p>
    <w:p w14:paraId="5CAC9FB6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A. Cháy rừng, đốt nương làm rẫy</w:t>
      </w:r>
    </w:p>
    <w:p w14:paraId="6577F3BD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B. Cháy rừng, đốt </w:t>
      </w:r>
      <w:bookmarkStart w:id="0" w:name="_Hlk121858673"/>
      <w:r w:rsidRPr="001364C0">
        <w:rPr>
          <w:rFonts w:ascii="Times New Roman" w:eastAsia="Times New Roman" w:hAnsi="Times New Roman" w:cs="Times New Roman"/>
          <w:sz w:val="26"/>
          <w:szCs w:val="26"/>
        </w:rPr>
        <w:t>nương</w:t>
      </w:r>
      <w:bookmarkEnd w:id="0"/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làm rẫy, chặt phá rừng bừa bãi</w:t>
      </w:r>
    </w:p>
    <w:p w14:paraId="45CE85B5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C. Khai thác rừng không đúng cách, chặt phá rừng bừa bãi.</w:t>
      </w:r>
    </w:p>
    <w:p w14:paraId="1EEC47BF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D. Cháy rừng, đốt nương làm rẫy, chặt phá rừng bừa bãi, khai thác rừng không đúng cách, chặt phá rừng bừa bãi…</w:t>
      </w:r>
    </w:p>
    <w:p w14:paraId="69893FCE" w14:textId="77777777" w:rsidR="00764138" w:rsidRPr="001364C0" w:rsidRDefault="00764138" w:rsidP="001364C0">
      <w:pPr>
        <w:spacing w:after="160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bCs/>
          <w:sz w:val="26"/>
          <w:szCs w:val="26"/>
        </w:rPr>
        <w:t>Câu 12:  Các loại nông sản nào dưới đây được thu hoạch bằng phương pháp nhổ?</w:t>
      </w:r>
    </w:p>
    <w:p w14:paraId="51619E5F" w14:textId="77777777" w:rsidR="00764138" w:rsidRPr="001364C0" w:rsidRDefault="00764138" w:rsidP="001364C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Khoai lang, ngô, sắn                        C.   Lúa, khoai mì, su hào</w:t>
      </w:r>
    </w:p>
    <w:p w14:paraId="290588DE" w14:textId="77777777" w:rsidR="00764138" w:rsidRPr="001364C0" w:rsidRDefault="00764138" w:rsidP="001364C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Khoai mì, su hào, cà rốt                   D.   Hoa, khoai tây, củ gừng.</w:t>
      </w:r>
    </w:p>
    <w:p w14:paraId="546064C5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b/>
          <w:bCs/>
          <w:sz w:val="26"/>
          <w:szCs w:val="26"/>
        </w:rPr>
        <w:t>Câu 13:</w:t>
      </w:r>
      <w:r w:rsidRPr="001364C0">
        <w:rPr>
          <w:rFonts w:ascii="Times New Roman" w:hAnsi="Times New Roman" w:cs="Times New Roman"/>
          <w:sz w:val="26"/>
          <w:szCs w:val="26"/>
        </w:rPr>
        <w:t> </w:t>
      </w:r>
      <w:r w:rsidRPr="001364C0">
        <w:rPr>
          <w:rFonts w:ascii="Times New Roman" w:hAnsi="Times New Roman" w:cs="Times New Roman"/>
          <w:b/>
          <w:sz w:val="26"/>
          <w:szCs w:val="26"/>
        </w:rPr>
        <w:t>Chúng ta nên chọn cành để giâm như thế nào?</w:t>
      </w:r>
    </w:p>
    <w:p w14:paraId="1106B548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A. </w:t>
      </w:r>
      <w:bookmarkStart w:id="1" w:name="_Hlk121859026"/>
      <w:r w:rsidRPr="001364C0">
        <w:rPr>
          <w:rFonts w:ascii="Times New Roman" w:hAnsi="Times New Roman" w:cs="Times New Roman"/>
          <w:sz w:val="26"/>
          <w:szCs w:val="26"/>
        </w:rPr>
        <w:t>Không quá non hoặc quá già </w:t>
      </w:r>
      <w:bookmarkEnd w:id="1"/>
      <w:r w:rsidRPr="001364C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364C0">
        <w:rPr>
          <w:rFonts w:ascii="Times New Roman" w:hAnsi="Times New Roman" w:cs="Times New Roman"/>
          <w:bCs/>
          <w:sz w:val="26"/>
          <w:szCs w:val="26"/>
        </w:rPr>
        <w:t xml:space="preserve"> B. </w:t>
      </w:r>
      <w:r w:rsidRPr="001364C0">
        <w:rPr>
          <w:rFonts w:ascii="Times New Roman" w:hAnsi="Times New Roman" w:cs="Times New Roman"/>
          <w:sz w:val="26"/>
          <w:szCs w:val="26"/>
        </w:rPr>
        <w:t>Cành già </w:t>
      </w:r>
    </w:p>
    <w:p w14:paraId="49654B38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C. Cành non                                                      D. Cành bị sâu</w:t>
      </w:r>
    </w:p>
    <w:p w14:paraId="4E0388CC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Pr="001364C0">
        <w:rPr>
          <w:rFonts w:ascii="Times New Roman" w:hAnsi="Times New Roman" w:cs="Times New Roman"/>
          <w:sz w:val="26"/>
          <w:szCs w:val="26"/>
        </w:rPr>
        <w:t> </w:t>
      </w:r>
      <w:r w:rsidRPr="001364C0">
        <w:rPr>
          <w:rFonts w:ascii="Times New Roman" w:hAnsi="Times New Roman" w:cs="Times New Roman"/>
          <w:b/>
          <w:sz w:val="26"/>
          <w:szCs w:val="26"/>
        </w:rPr>
        <w:t>Đặc điểm cây con được tạo ra bằng hình thức nhân giống vô tính là:</w:t>
      </w:r>
    </w:p>
    <w:p w14:paraId="78A3D1B3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A. Khác với cây mẹ                                     B. Giống với cây bố</w:t>
      </w:r>
    </w:p>
    <w:p w14:paraId="3FB0A6D4" w14:textId="77777777" w:rsidR="00764138" w:rsidRPr="001364C0" w:rsidRDefault="00764138" w:rsidP="001364C0">
      <w:pPr>
        <w:shd w:val="clear" w:color="auto" w:fill="FFFFFF"/>
        <w:tabs>
          <w:tab w:val="left" w:pos="5175"/>
        </w:tabs>
        <w:spacing w:after="160"/>
        <w:jc w:val="both"/>
        <w:outlineLvl w:val="5"/>
        <w:rPr>
          <w:rFonts w:ascii="Times New Roman" w:hAnsi="Times New Roman" w:cs="Times New Roman"/>
          <w:bCs/>
          <w:sz w:val="26"/>
          <w:szCs w:val="26"/>
        </w:rPr>
      </w:pPr>
      <w:r w:rsidRPr="001364C0">
        <w:rPr>
          <w:rFonts w:ascii="Times New Roman" w:hAnsi="Times New Roman" w:cs="Times New Roman"/>
          <w:bCs/>
          <w:sz w:val="26"/>
          <w:szCs w:val="26"/>
        </w:rPr>
        <w:t xml:space="preserve">     C. </w:t>
      </w:r>
      <w:r w:rsidRPr="001364C0">
        <w:rPr>
          <w:rFonts w:ascii="Times New Roman" w:hAnsi="Times New Roman" w:cs="Times New Roman"/>
          <w:sz w:val="26"/>
          <w:szCs w:val="26"/>
        </w:rPr>
        <w:t>Giống với cây mẹ</w:t>
      </w:r>
      <w:r w:rsidRPr="001364C0">
        <w:rPr>
          <w:rFonts w:ascii="Times New Roman" w:hAnsi="Times New Roman" w:cs="Times New Roman"/>
          <w:sz w:val="26"/>
          <w:szCs w:val="26"/>
        </w:rPr>
        <w:tab/>
        <w:t>D. Tất cả các phương án trên</w:t>
      </w:r>
    </w:p>
    <w:p w14:paraId="76FCF4F2" w14:textId="11ECD5D2" w:rsidR="00764138" w:rsidRPr="001364C0" w:rsidRDefault="0076413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zh-CN"/>
        </w:rPr>
      </w:pPr>
      <w:r w:rsidRPr="001364C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zh-CN"/>
        </w:rPr>
        <w:t xml:space="preserve">B. TỰ LUẬN </w:t>
      </w:r>
    </w:p>
    <w:p w14:paraId="614DD143" w14:textId="77777777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1 :</w:t>
      </w:r>
      <w:r w:rsidRPr="001364C0">
        <w:rPr>
          <w:rFonts w:ascii="Times New Roman" w:eastAsia="Times New Roman" w:hAnsi="Times New Roman" w:cs="Times New Roman"/>
          <w:sz w:val="26"/>
          <w:szCs w:val="26"/>
        </w:rPr>
        <w:t>Rừng là gì? Thời gian nào trong năm là thích hợp nhất để trồng rừng?</w:t>
      </w:r>
    </w:p>
    <w:p w14:paraId="0161E02B" w14:textId="3C9731C5" w:rsidR="00764138" w:rsidRPr="001364C0" w:rsidRDefault="0076413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2 :</w:t>
      </w: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Nhân giống cây trồng bằng phương pháp vô tính thường áp dụng cho đối tượng cây trồng nào? Có những phương pháp cụ thể nà</w:t>
      </w:r>
      <w:r w:rsidR="00423634" w:rsidRPr="001364C0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="00596EB8" w:rsidRPr="001364C0">
        <w:rPr>
          <w:rFonts w:ascii="Times New Roman" w:eastAsia="Times New Roman" w:hAnsi="Times New Roman" w:cs="Times New Roman"/>
          <w:bCs/>
          <w:sz w:val="26"/>
          <w:szCs w:val="26"/>
        </w:rPr>
        <w:t xml:space="preserve"> và quy trình thực hiện ra sao?</w:t>
      </w:r>
    </w:p>
    <w:p w14:paraId="040788C2" w14:textId="13F60FF5" w:rsidR="00596EB8" w:rsidRPr="001364C0" w:rsidRDefault="00596EB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Câu 3. Trồng trọt ra đời từ khi nào? Có những phương thức trồng trọt nào? Có những ngành nghề nào trong trồng trọt?</w:t>
      </w:r>
    </w:p>
    <w:p w14:paraId="59C2B5F5" w14:textId="1E82DD56" w:rsidR="00596EB8" w:rsidRPr="001364C0" w:rsidRDefault="00596EB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Câu 4. Khi gieo hạt, trồng cây con càn phải chú ý đén những vấn đề gì? Chăm sóc và phòng trừ sâu bệnh có ý nghĩa như thế nào đối với cây trồng?</w:t>
      </w:r>
    </w:p>
    <w:p w14:paraId="47B178E8" w14:textId="77777777" w:rsidR="00642135" w:rsidRPr="001364C0" w:rsidRDefault="00642135" w:rsidP="001364C0">
      <w:pPr>
        <w:rPr>
          <w:sz w:val="26"/>
          <w:szCs w:val="26"/>
        </w:rPr>
      </w:pPr>
    </w:p>
    <w:sectPr w:rsidR="00642135" w:rsidRPr="001364C0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B66"/>
    <w:multiLevelType w:val="hybridMultilevel"/>
    <w:tmpl w:val="0C38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41114"/>
    <w:multiLevelType w:val="hybridMultilevel"/>
    <w:tmpl w:val="06DE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B0670"/>
    <w:multiLevelType w:val="hybridMultilevel"/>
    <w:tmpl w:val="AD369A6A"/>
    <w:lvl w:ilvl="0" w:tplc="99BC559C">
      <w:start w:val="1"/>
      <w:numFmt w:val="upperLetter"/>
      <w:lvlText w:val="%1."/>
      <w:lvlJc w:val="left"/>
      <w:pPr>
        <w:ind w:left="5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51" w:hanging="180"/>
      </w:pPr>
      <w:rPr>
        <w:rFonts w:cs="Times New Roman"/>
      </w:rPr>
    </w:lvl>
  </w:abstractNum>
  <w:abstractNum w:abstractNumId="3" w15:restartNumberingAfterBreak="0">
    <w:nsid w:val="72FB567A"/>
    <w:multiLevelType w:val="hybridMultilevel"/>
    <w:tmpl w:val="D87C9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4A696F"/>
    <w:multiLevelType w:val="hybridMultilevel"/>
    <w:tmpl w:val="13AAB7C4"/>
    <w:lvl w:ilvl="0" w:tplc="072C99EA">
      <w:start w:val="1"/>
      <w:numFmt w:val="upperLetter"/>
      <w:lvlText w:val="%1."/>
      <w:lvlJc w:val="left"/>
      <w:pPr>
        <w:ind w:left="5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51" w:hanging="180"/>
      </w:pPr>
      <w:rPr>
        <w:rFonts w:cs="Times New Roman"/>
      </w:rPr>
    </w:lvl>
  </w:abstractNum>
  <w:num w:numId="1" w16cid:durableId="440223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901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748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4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502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8"/>
    <w:rsid w:val="001364C0"/>
    <w:rsid w:val="002E0BE7"/>
    <w:rsid w:val="00423634"/>
    <w:rsid w:val="00596EB8"/>
    <w:rsid w:val="00642135"/>
    <w:rsid w:val="00764138"/>
    <w:rsid w:val="008B6A66"/>
    <w:rsid w:val="009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913F"/>
  <w15:chartTrackingRefBased/>
  <w15:docId w15:val="{56DCC9E1-BC2C-4117-9D65-22D428B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38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764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2023-12-18T02:13:00Z</dcterms:created>
  <dcterms:modified xsi:type="dcterms:W3CDTF">2023-12-18T02:31:00Z</dcterms:modified>
</cp:coreProperties>
</file>